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2B" w:rsidRPr="0090499D" w:rsidRDefault="00660E12" w:rsidP="00C54555">
      <w:pPr>
        <w:rPr>
          <w:sz w:val="14"/>
          <w:lang w:val="en-US"/>
        </w:rPr>
      </w:pPr>
      <w:r>
        <w:rPr>
          <w:noProof/>
          <w:sz w:val="14"/>
          <w:lang w:eastAsia="el-GR"/>
        </w:rPr>
        <w:drawing>
          <wp:inline distT="0" distB="0" distL="0" distR="0">
            <wp:extent cx="2259092" cy="504825"/>
            <wp:effectExtent l="19050" t="0" r="7858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092" cy="5048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C32" w:rsidRPr="00E80891" w:rsidRDefault="001C3E2B" w:rsidP="00C54555">
      <w:pPr>
        <w:rPr>
          <w:b/>
          <w:color w:val="17365D"/>
          <w:sz w:val="18"/>
        </w:rPr>
      </w:pPr>
      <w:r w:rsidRPr="00E80891">
        <w:rPr>
          <w:b/>
          <w:color w:val="17365D"/>
          <w:sz w:val="18"/>
        </w:rPr>
        <w:t>ΔΙΟΙΚΟΥΣΑ ΕΠΙΤΡΟΠΗ ΝΟΜΟΥ ΘΕΣΣΑΛΟΝΙΚΗΣ</w:t>
      </w:r>
    </w:p>
    <w:p w:rsidR="00E80891" w:rsidRPr="00E80891" w:rsidRDefault="006B1106" w:rsidP="0090499D">
      <w:pPr>
        <w:pStyle w:val="a4"/>
        <w:jc w:val="center"/>
        <w:rPr>
          <w:rFonts w:ascii="Verdana" w:hAnsi="Verdana"/>
          <w:b/>
          <w:sz w:val="18"/>
          <w:u w:val="single"/>
        </w:rPr>
      </w:pPr>
      <w:r w:rsidRPr="00E80891">
        <w:rPr>
          <w:rFonts w:ascii="Verdana" w:hAnsi="Verdana"/>
          <w:b/>
          <w:sz w:val="18"/>
          <w:u w:val="single"/>
        </w:rPr>
        <w:t xml:space="preserve">ΕΚΛΟΓΙΚΑ ΚΕΝΤΡΑ </w:t>
      </w:r>
      <w:r w:rsidR="00E80891" w:rsidRPr="00E80891">
        <w:rPr>
          <w:rFonts w:ascii="Verdana" w:hAnsi="Verdana"/>
          <w:b/>
          <w:sz w:val="18"/>
          <w:u w:val="single"/>
        </w:rPr>
        <w:t xml:space="preserve">Α΄ ΠΕΡΙΦΕΡΕΙΑΣ </w:t>
      </w:r>
      <w:r w:rsidRPr="00E80891">
        <w:rPr>
          <w:rFonts w:ascii="Verdana" w:hAnsi="Verdana"/>
          <w:b/>
          <w:sz w:val="18"/>
          <w:u w:val="single"/>
        </w:rPr>
        <w:t xml:space="preserve">ΘΕΣΣΑΛΟΝΙΚΗΣ </w:t>
      </w:r>
    </w:p>
    <w:p w:rsidR="006B1106" w:rsidRPr="00E80891" w:rsidRDefault="006B1106" w:rsidP="0090499D">
      <w:pPr>
        <w:pStyle w:val="a4"/>
        <w:jc w:val="center"/>
        <w:rPr>
          <w:rFonts w:ascii="Verdana" w:hAnsi="Verdana"/>
          <w:b/>
          <w:sz w:val="18"/>
          <w:u w:val="single"/>
        </w:rPr>
      </w:pPr>
      <w:r w:rsidRPr="00E80891">
        <w:rPr>
          <w:rFonts w:ascii="Verdana" w:hAnsi="Verdana"/>
          <w:b/>
          <w:sz w:val="18"/>
          <w:u w:val="single"/>
        </w:rPr>
        <w:t xml:space="preserve"> ΓΙΑ </w:t>
      </w:r>
      <w:r w:rsidR="0068458D" w:rsidRPr="00E80891">
        <w:rPr>
          <w:rFonts w:ascii="Verdana" w:hAnsi="Verdana"/>
          <w:b/>
          <w:sz w:val="18"/>
          <w:u w:val="single"/>
        </w:rPr>
        <w:t>ΤΗΝ ΕΚΛΟΓΗ</w:t>
      </w:r>
      <w:r w:rsidRPr="00E80891">
        <w:rPr>
          <w:rFonts w:ascii="Verdana" w:hAnsi="Verdana"/>
          <w:b/>
          <w:sz w:val="18"/>
          <w:u w:val="single"/>
        </w:rPr>
        <w:t xml:space="preserve"> ΠΡΟΕΔΡΟΥ ΤΗΣ Ν.Δ. </w:t>
      </w:r>
      <w:r w:rsidR="00E55087">
        <w:rPr>
          <w:rFonts w:ascii="Verdana" w:hAnsi="Verdana"/>
          <w:b/>
          <w:sz w:val="18"/>
          <w:u w:val="single"/>
        </w:rPr>
        <w:t>ΤΗΣ 10</w:t>
      </w:r>
      <w:r w:rsidR="00E55087" w:rsidRPr="00E55087">
        <w:rPr>
          <w:rFonts w:ascii="Verdana" w:hAnsi="Verdana"/>
          <w:b/>
          <w:sz w:val="18"/>
          <w:u w:val="single"/>
          <w:vertAlign w:val="superscript"/>
        </w:rPr>
        <w:t>ης</w:t>
      </w:r>
      <w:r w:rsidR="00E55087">
        <w:rPr>
          <w:rFonts w:ascii="Verdana" w:hAnsi="Verdana"/>
          <w:b/>
          <w:sz w:val="18"/>
          <w:u w:val="single"/>
        </w:rPr>
        <w:t xml:space="preserve"> ΙΑΝΟΥΑΡΙΟΥ</w:t>
      </w:r>
      <w:r w:rsidRPr="00E80891">
        <w:rPr>
          <w:rFonts w:ascii="Verdana" w:hAnsi="Verdana"/>
          <w:b/>
          <w:sz w:val="18"/>
          <w:u w:val="single"/>
        </w:rPr>
        <w:t xml:space="preserve"> 201</w:t>
      </w:r>
      <w:r w:rsidR="00731931">
        <w:rPr>
          <w:rFonts w:ascii="Verdana" w:hAnsi="Verdana"/>
          <w:b/>
          <w:sz w:val="18"/>
          <w:u w:val="single"/>
        </w:rPr>
        <w:t>6</w:t>
      </w:r>
    </w:p>
    <w:p w:rsidR="00AE55EF" w:rsidRPr="006B1106" w:rsidRDefault="00AE55EF" w:rsidP="0068458D">
      <w:pPr>
        <w:pStyle w:val="a4"/>
        <w:rPr>
          <w:rFonts w:ascii="Verdana" w:hAnsi="Verdana"/>
          <w:b/>
          <w:sz w:val="18"/>
          <w:u w:val="single"/>
        </w:rPr>
      </w:pPr>
    </w:p>
    <w:tbl>
      <w:tblPr>
        <w:tblpPr w:leftFromText="180" w:rightFromText="180" w:vertAnchor="text" w:tblpX="93" w:tblpY="1"/>
        <w:tblOverlap w:val="never"/>
        <w:tblW w:w="10598" w:type="dxa"/>
        <w:tblLayout w:type="fixed"/>
        <w:tblLook w:val="04A0"/>
      </w:tblPr>
      <w:tblGrid>
        <w:gridCol w:w="2235"/>
        <w:gridCol w:w="1842"/>
        <w:gridCol w:w="1985"/>
        <w:gridCol w:w="1984"/>
        <w:gridCol w:w="2552"/>
      </w:tblGrid>
      <w:tr w:rsidR="0090499D" w:rsidRPr="00E80891" w:rsidTr="0090499D">
        <w:trPr>
          <w:trHeight w:val="2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20"/>
                <w:lang w:eastAsia="el-GR"/>
              </w:rPr>
            </w:pPr>
            <w:bookmarkStart w:id="0" w:name="RANGE!A1:E54"/>
            <w:r w:rsidRPr="00E80891">
              <w:rPr>
                <w:rFonts w:ascii="Verdana" w:hAnsi="Verdana" w:cs="Arial"/>
                <w:b/>
                <w:bCs/>
                <w:sz w:val="16"/>
                <w:szCs w:val="20"/>
                <w:lang w:eastAsia="el-GR"/>
              </w:rPr>
              <w:t>ΔΗΜΟΣ</w:t>
            </w:r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b/>
                <w:bCs/>
                <w:sz w:val="16"/>
                <w:szCs w:val="20"/>
                <w:lang w:eastAsia="el-GR"/>
              </w:rPr>
              <w:t>ΔΗΜΟΤΙΚΟ ΔΙΑΜΕΡΙΣΜΑ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b/>
                <w:bCs/>
                <w:sz w:val="16"/>
                <w:szCs w:val="20"/>
                <w:lang w:eastAsia="el-GR"/>
              </w:rPr>
              <w:t>ΕΚΛΟΓΙΚΑ ΚΕΝΤΡΑ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b/>
                <w:bCs/>
                <w:sz w:val="16"/>
                <w:szCs w:val="20"/>
                <w:lang w:eastAsia="el-GR"/>
              </w:rPr>
              <w:t>ΔΙΕΥΘΥΝΣΗ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b/>
                <w:bCs/>
                <w:sz w:val="16"/>
                <w:szCs w:val="20"/>
                <w:lang w:eastAsia="el-GR"/>
              </w:rPr>
              <w:t>ΧΩΡΟΣ</w:t>
            </w:r>
          </w:p>
        </w:tc>
      </w:tr>
      <w:tr w:rsidR="00902BAA" w:rsidRPr="00E80891" w:rsidTr="0090499D">
        <w:trPr>
          <w:trHeight w:val="227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24"/>
                <w:lang w:eastAsia="el-GR"/>
              </w:rPr>
            </w:pPr>
            <w:r w:rsidRPr="00E80891">
              <w:rPr>
                <w:rFonts w:ascii="Verdana" w:hAnsi="Verdana" w:cs="Arial"/>
                <w:b/>
                <w:bCs/>
                <w:sz w:val="16"/>
                <w:szCs w:val="24"/>
                <w:lang w:eastAsia="el-GR"/>
              </w:rPr>
              <w:t>Α΄ ΠΕΡΙΦΕΡΕΙΑ ΘΕΣΣΑΛΟΝΙΚΗΣ</w:t>
            </w:r>
          </w:p>
        </w:tc>
      </w:tr>
      <w:tr w:rsidR="0090499D" w:rsidRPr="00E80891" w:rsidTr="0090499D">
        <w:trPr>
          <w:trHeight w:val="227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ΘΕΣΣΑΛΟΝΙΚΗΣ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ΘΕΣΣΑΛΟΝΙΚΗΣ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1, ΘΕΣΣΑΛΟΝΙΚΗΣ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 xml:space="preserve">ΛΕΩΦΟΡΟΣ ΣΤΡΑΤΟΥ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ΣΥΝΕΔΡΙΑΚΟ ΚΕΝΤΡΟ "Ι.ΒΕΛΛΙΔΗΣ"</w:t>
            </w:r>
          </w:p>
        </w:tc>
      </w:tr>
      <w:tr w:rsidR="0090499D" w:rsidRPr="00E80891" w:rsidTr="0090499D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2. ΘΕΣΣΑΛΟΝΙΚΗΣ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ΛΙΜΑΝΙ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C06EAF" w:rsidRDefault="00902BAA" w:rsidP="00C06EAF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20"/>
                <w:lang w:eastAsia="el-GR"/>
              </w:rPr>
            </w:pPr>
            <w:r w:rsidRPr="00C06EAF">
              <w:rPr>
                <w:rFonts w:ascii="Verdana" w:hAnsi="Verdana" w:cs="Arial"/>
                <w:b/>
                <w:sz w:val="16"/>
                <w:szCs w:val="20"/>
                <w:lang w:eastAsia="el-GR"/>
              </w:rPr>
              <w:t xml:space="preserve">ΟΛΘ ΑΠΟΘΗΚΗ </w:t>
            </w:r>
            <w:r w:rsidR="00C06EAF" w:rsidRPr="00C06EAF">
              <w:rPr>
                <w:rFonts w:ascii="Verdana" w:hAnsi="Verdana" w:cs="Arial"/>
                <w:b/>
                <w:sz w:val="16"/>
                <w:szCs w:val="20"/>
                <w:lang w:eastAsia="el-GR"/>
              </w:rPr>
              <w:t>Δ</w:t>
            </w:r>
            <w:r w:rsidRPr="00C06EAF">
              <w:rPr>
                <w:rFonts w:ascii="Verdana" w:hAnsi="Verdana" w:cs="Arial"/>
                <w:b/>
                <w:sz w:val="16"/>
                <w:szCs w:val="20"/>
                <w:lang w:eastAsia="el-GR"/>
              </w:rPr>
              <w:t>' (ΕΝΤΟΣ ΛΙΜΕΝΟΣ)</w:t>
            </w:r>
          </w:p>
        </w:tc>
      </w:tr>
      <w:tr w:rsidR="0090499D" w:rsidRPr="00E80891" w:rsidTr="0090499D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3. ΘΕΣΣΑΛΟΝΙΚΗΣ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ΠΡΟΞΕΝΟΥ ΚΟΡΟΜΗΛΑ 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Α΄ ΔΗΜΟΤΙΚΟ ΔΙΑΜΕΡΙΣΜΑ ΑΙΘΟΥΣΑ ΣΥΝΕΔΡΙΑΣΕΩΝ</w:t>
            </w:r>
          </w:p>
        </w:tc>
      </w:tr>
      <w:tr w:rsidR="0090499D" w:rsidRPr="00E80891" w:rsidTr="0090499D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4. ΘΕΣΣΑΛΟΝΙΚΗΣ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ΑΓΓΕΛΑΚΗ 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ΑΝΤΙΔΗΜΑΡΧΕΙΑ ΑΡΧΙΤΕΚΤΟΝΙΚΟΥ ΦΟΥΑΓΙΕ</w:t>
            </w:r>
          </w:p>
        </w:tc>
      </w:tr>
      <w:tr w:rsidR="0090499D" w:rsidRPr="00E80891" w:rsidTr="0090499D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5. ΘΕΣΣΑΛΟΝΙΚΗΣ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ΛΑΓΚΑΔΑ 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Β΄ ΔΗΜΟΤΙΚΟ ΔΙΑΜΕΡΙΣΜΑ ΚΑΠΗ</w:t>
            </w:r>
          </w:p>
        </w:tc>
      </w:tr>
      <w:tr w:rsidR="0090499D" w:rsidRPr="00E80891" w:rsidTr="0090499D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6. ΘΕΣΣΑΛΟΝΙΚΗΣ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ΑΚΡΟΠΟΛΕΩΣ 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Γ΄ ΔΗΜΟΤΙΚΟ ΔΙΑΜΕΡΙΣΜΑ ΚΤΙΡΙΟ ΕΠΟΠΤΕΙΑΣ ΚΑΘΑΡΙΟΤΗΤΑΣ (ΙΣΟΓΕΙΟ)</w:t>
            </w:r>
          </w:p>
        </w:tc>
      </w:tr>
      <w:tr w:rsidR="0090499D" w:rsidRPr="00E80891" w:rsidTr="0090499D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7. ΘΕΣΣΑΛΟΝΙΚΗΣ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6B1106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 xml:space="preserve">ΓΡ.ΛΑΜΠΡΑΚΗ &amp; </w:t>
            </w:r>
            <w:r w:rsidR="00902BAA"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 xml:space="preserve">ΚΛΕΑΝΘΟΥΣ (ΠΑΛΙΑ ΑΛΑΝΑ ΤΟΥΜΠΑΣ)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 xml:space="preserve">ΝΈΟ ΚΕΝΤΡΟ ΠΟΛΙΤΙΣΜΟΥ </w:t>
            </w:r>
          </w:p>
        </w:tc>
      </w:tr>
      <w:tr w:rsidR="0090499D" w:rsidRPr="00E80891" w:rsidTr="0090499D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8. ΘΕΣΣΑΛΟΝΙΚΗΣ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ΒΑΣΙΛΙΣΗΣ ΟΛΓΑΣ 162 &amp; 25ηs ΜΑΡΤΙΟΥ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5ο ΔΗΜΟΤΙΚΟ ΔΙΑΜΕΡΙΣΜΑ</w:t>
            </w:r>
          </w:p>
        </w:tc>
      </w:tr>
      <w:tr w:rsidR="0090499D" w:rsidRPr="00E80891" w:rsidTr="0090499D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9. ΘΕΣΣΑΛΟΝΙΚΗΣ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ΑΛΕΞΑΝΔΡΕΙΑΣ 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5ο ΠΑΡΑΡΤΗΜΑ ΚΑΠΗ</w:t>
            </w:r>
          </w:p>
        </w:tc>
      </w:tr>
      <w:tr w:rsidR="0090499D" w:rsidRPr="00E80891" w:rsidTr="0090499D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C06EAF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C06EAF">
              <w:rPr>
                <w:rFonts w:ascii="Verdana" w:hAnsi="Verdana" w:cs="Arial"/>
                <w:sz w:val="16"/>
                <w:szCs w:val="20"/>
                <w:lang w:eastAsia="el-GR"/>
              </w:rPr>
              <w:t>10.ΘΕΣΣΑΛΟΝΙΚΗΣ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C06EAF" w:rsidRDefault="00381B54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C06EAF">
              <w:rPr>
                <w:rFonts w:ascii="Verdana" w:hAnsi="Verdana" w:cs="Arial"/>
                <w:sz w:val="16"/>
                <w:szCs w:val="20"/>
                <w:lang w:eastAsia="el-GR"/>
              </w:rPr>
              <w:t>ΑΡΤΑΚΗΣ 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C06EAF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C06EAF">
              <w:rPr>
                <w:rFonts w:ascii="Verdana" w:hAnsi="Verdana" w:cs="Arial"/>
                <w:sz w:val="16"/>
                <w:szCs w:val="20"/>
                <w:lang w:eastAsia="el-GR"/>
              </w:rPr>
              <w:t>8ο ΠΑΡΑΡΤΗΜΑ ΚΑΠΗ</w:t>
            </w:r>
          </w:p>
        </w:tc>
      </w:tr>
      <w:tr w:rsidR="0090499D" w:rsidRPr="00E80891" w:rsidTr="0090499D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ΤΡΙΑΝΔΡΙΑΣ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C06EAF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C06EAF">
              <w:rPr>
                <w:rFonts w:ascii="Verdana" w:hAnsi="Verdana" w:cs="Arial"/>
                <w:sz w:val="16"/>
                <w:szCs w:val="20"/>
                <w:lang w:eastAsia="el-GR"/>
              </w:rPr>
              <w:t>ΤΡΙΑΝΔΡΙΑΣ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C06EAF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C06EAF">
              <w:rPr>
                <w:rFonts w:ascii="Verdana" w:hAnsi="Verdana" w:cs="Arial"/>
                <w:sz w:val="16"/>
                <w:szCs w:val="20"/>
                <w:lang w:eastAsia="el-GR"/>
              </w:rPr>
              <w:t>ΕΛΕΥΘΕΡΙΑΣ 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C06EAF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C06EAF">
              <w:rPr>
                <w:rFonts w:ascii="Verdana" w:hAnsi="Verdana" w:cs="Arial"/>
                <w:sz w:val="16"/>
                <w:szCs w:val="20"/>
                <w:lang w:eastAsia="el-GR"/>
              </w:rPr>
              <w:t>ΠΡΩΗΝ ΑΙΘΟΥΣΑ ΔΗΜΟΤΙΚΟΥ ΣΥΜΒΟΥΛΙΟΥ</w:t>
            </w:r>
          </w:p>
        </w:tc>
      </w:tr>
      <w:tr w:rsidR="0090499D" w:rsidRPr="00E80891" w:rsidTr="0090499D">
        <w:trPr>
          <w:trHeight w:val="227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ΑΜΠΕΛΟΚΗΠΩΝ -ΜΕΝΕΜΕΝΗΣ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ΑΜΠΕΛΟΚΗΠΩΝ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ΑΜΠΕΛΟΚΗΠΩΝ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 xml:space="preserve">ΦΙΛΛΙΠΟΥΠΟΛΕΩΣ 58 &amp; ΠΕΡΑΝ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ΑΙΘΟΥΣΑ ΠΟΛΛΑΠΩΝ ΧΡΗΣΕΩΝ 3ου ΔΗΜΟΤΙΚΟΥ ΣΧΟΛΕΙΟΥ ΑΜΠΕΛΟΚΗΠΩΝ</w:t>
            </w:r>
          </w:p>
        </w:tc>
      </w:tr>
      <w:tr w:rsidR="0090499D" w:rsidRPr="00E80891" w:rsidTr="0090499D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ΜΕΝΕΜΕΝΗΣ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ΜΕΝΕΜΕΝΗΣ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ΝΑΥΑΡΧΟΥ ΒΟΤΣΗ 15 &amp; ΕΛΛΗΣ ΑΛΕΞΙΟΥ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ΠΟΛΙΤΙΣΤΙΚΟ ΚΕΝΤΡΟ ΜΕΝΕΜΕΝΗΣ</w:t>
            </w:r>
          </w:p>
        </w:tc>
      </w:tr>
      <w:tr w:rsidR="0090499D" w:rsidRPr="00E80891" w:rsidTr="0090499D">
        <w:trPr>
          <w:trHeight w:val="227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ΚΟΡΔΕΛΙΟΥ - ΕΥΟΣΜΟΥ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ΕΛΕΥΘΕΡΙΟΥ - ΚΟΡΔΕΛΙΟΥ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ΕΛΕΥΘΕΡΙΟΥ - ΚΟΡΔΕΛΙΟΥ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Γ.ΚΑΡΑΒΑΓΓΕΛΗ 12 &amp; ΚΑΤΣΑΝΤΩΝΗ ΚΟΡΔΕΛΙΟ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 xml:space="preserve">ΚΑΠΗ </w:t>
            </w:r>
          </w:p>
        </w:tc>
      </w:tr>
      <w:tr w:rsidR="0090499D" w:rsidRPr="00E80891" w:rsidTr="0090499D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ΕΥΟΣΜΟΥ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1. ΕΥΟΣΜΟΥ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ΠΑΥΛΟΥ ΜΕΛΑ 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ΔΗΜΑΡΧΕΙΟ ΕΥΟΣΜΟΥ</w:t>
            </w:r>
          </w:p>
        </w:tc>
      </w:tr>
      <w:tr w:rsidR="0090499D" w:rsidRPr="00E80891" w:rsidTr="0090499D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2. ΕΥΟΣΜΟΥ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ΟΛΥΜΠΙΑΔΟΣ 112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2ο ΚΕΠ ΕΥΟΣΜΟΥ</w:t>
            </w:r>
          </w:p>
        </w:tc>
      </w:tr>
      <w:tr w:rsidR="0090499D" w:rsidRPr="00E80891" w:rsidTr="0090499D">
        <w:trPr>
          <w:trHeight w:val="227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ΚΑΛΑΜΑΡΙΑΣ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ΚΑΛΑΜΑΡΙΑΣ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1. ΚΑΛΑΜΑΡΙΑΣ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ΧΗΛΗΣ 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ΘΕΑΤΡΑΚΙ</w:t>
            </w:r>
          </w:p>
        </w:tc>
      </w:tr>
      <w:tr w:rsidR="0090499D" w:rsidRPr="00E80891" w:rsidTr="0090499D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2. ΚΑΛΑΜΑΡΙΑΣ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ΜΕΓΑΛΟΥ ΑΛΕΞΑΝΔΡΟΥ &amp; ΑΝΑΤΟΛΙΚΗΣ ΘΡΑΚΗΣ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4ο &amp; 5ο ΛΥΚΕΙΟ (ΘΕΑΤΡΟ)</w:t>
            </w:r>
          </w:p>
        </w:tc>
      </w:tr>
      <w:tr w:rsidR="0090499D" w:rsidRPr="00E80891" w:rsidTr="0090499D">
        <w:trPr>
          <w:trHeight w:val="227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ΝΕΑΠΟΛΗΣ - ΣΥΚΕΩΝ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ΝΕΑΠΟΛΗΣ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ΝΕΑΠΟΛΗΣ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ΕΛ.ΒΕΝΙΣΕΛΟΥ 99 ΝΕΑΠΟΛΗ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BAA" w:rsidRPr="00E80891" w:rsidRDefault="00902BAA" w:rsidP="00956569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ΑΙΘΟΥΣΑ ΕΚΔΗΛΩΣΕΩΝ 1ου ΔΗΜΟΤΙΚΟΥ ΣΧΟΛΕΙΟΥ ΝΕΑΠΟΛΗΣ (Ρολόι)</w:t>
            </w:r>
          </w:p>
        </w:tc>
      </w:tr>
      <w:tr w:rsidR="0090499D" w:rsidRPr="00E80891" w:rsidTr="0090499D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ΣΥΚΕΩΝ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ΣΥΚΕΩΝ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ΣΤΡ. ΣΑΡΑΦΗ 1 ΣΥΚΕΣ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ΑΙΘΟΥΣΑ ΔΗΜΟΤΙΚΟΥ ΣΥΜΒΟΥΛΙΟΥ ΔΗΜΟΥ ΝΕΑΠΟΛΕΩΣ-ΣΥΚΕΩΝ</w:t>
            </w:r>
          </w:p>
        </w:tc>
      </w:tr>
      <w:tr w:rsidR="0090499D" w:rsidRPr="00E80891" w:rsidTr="0090499D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ΠΕΥΚΩΝ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ΠΕΥΚΩΝ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ΕΙΡΗΝΗΣ 19  ΠΕΥΚΑ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ΚΤΙΡΙΟ ΔΗΜΟΤΙΚΗΣ ΕΝΟΤΗΤΑΣ ΠΕΥΚΩΝ (ΑΙΘΟΥΣΑ ΔΗΜΟΤΙΚΟΥ ΣΥΜΒΟΥΛΙΟΥ στο πρώην ΔΗΜΑΡΧΕΙΟ ΠΕΥΚΩΝ)</w:t>
            </w:r>
          </w:p>
        </w:tc>
      </w:tr>
      <w:tr w:rsidR="0090499D" w:rsidRPr="00E80891" w:rsidTr="0090499D">
        <w:trPr>
          <w:trHeight w:val="227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ΠΑΥΛΟΥ ΜΕΛΑ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ΣΤΑΥΡΟΥΠΟΛΕΩΣ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ΣΤΑΥΡΟΥΠΟΛΕΩΣ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ΛΑΓΚΑΔΑ 221  Σταυρουπολη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ΑΙΘΟΥΣΑ ΣΥΝΕΔΡΙΑΣΕΩΝ ΔΗΜΟΤΙΚΟΥ ΣΥΜΒΟΥΛΙΟΥ ΔΗΜΟΥ  ΠΑΥΛΟΥ ΜΕΛΑ, ΠΟΛΙΤΙΣΤΙΚΟ ΚΕΝΤΡΟ "ΧΡ. ΤΣΑΚΙΡΗΣ"</w:t>
            </w:r>
          </w:p>
        </w:tc>
      </w:tr>
      <w:tr w:rsidR="0090499D" w:rsidRPr="00E80891" w:rsidTr="0090499D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ΠΟΛΙΧΝΗΣ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ΠΟΛΙΧΝΗΣ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ΕΛΠΙΔΟΣ 33 ΠΟΛΙΧΝΗ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ΠΝΕΥΜΑΤΙΚΟ ΚΕΝΤΡΟ ΠΟΛΙΧΝΗΣ</w:t>
            </w:r>
          </w:p>
        </w:tc>
      </w:tr>
      <w:tr w:rsidR="0090499D" w:rsidRPr="00E80891" w:rsidTr="0090499D">
        <w:trPr>
          <w:trHeight w:val="227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ΕΥΚΑΡΠΙΑΣ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ΕΥΚΑΡΠΙΑΣ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ΕΘΝ,ΑΝΤΙΣΤΑΣΕΩΣ 24 Ευκαρπία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AA" w:rsidRPr="00E80891" w:rsidRDefault="00902BAA" w:rsidP="00956569">
            <w:pPr>
              <w:spacing w:after="0" w:line="240" w:lineRule="auto"/>
              <w:rPr>
                <w:rFonts w:ascii="Verdana" w:hAnsi="Verdana" w:cs="Arial"/>
                <w:sz w:val="16"/>
                <w:szCs w:val="20"/>
                <w:lang w:eastAsia="el-GR"/>
              </w:rPr>
            </w:pPr>
            <w:r w:rsidRPr="00E80891">
              <w:rPr>
                <w:rFonts w:ascii="Verdana" w:hAnsi="Verdana" w:cs="Arial"/>
                <w:sz w:val="16"/>
                <w:szCs w:val="20"/>
                <w:lang w:eastAsia="el-GR"/>
              </w:rPr>
              <w:t>ΚΤΙΡΙΟ ΔΗΜΟΤΙΚΗΣ ΕΝΟΤΗΤΑΣ ΕΥΚΑΡΠΙΑΣ</w:t>
            </w:r>
          </w:p>
        </w:tc>
      </w:tr>
    </w:tbl>
    <w:p w:rsidR="00AE55EF" w:rsidRPr="00FB30FA" w:rsidRDefault="00AE55EF" w:rsidP="0090499D">
      <w:pPr>
        <w:pStyle w:val="a4"/>
        <w:jc w:val="both"/>
        <w:rPr>
          <w:rFonts w:ascii="Verdana" w:hAnsi="Verdana"/>
          <w:b/>
          <w:sz w:val="20"/>
          <w:szCs w:val="20"/>
        </w:rPr>
      </w:pPr>
    </w:p>
    <w:sectPr w:rsidR="00AE55EF" w:rsidRPr="00FB30FA" w:rsidSect="0090499D">
      <w:type w:val="continuous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430" w:rsidRDefault="006B4430" w:rsidP="0090499D">
      <w:pPr>
        <w:spacing w:after="0" w:line="240" w:lineRule="auto"/>
      </w:pPr>
      <w:r>
        <w:separator/>
      </w:r>
    </w:p>
  </w:endnote>
  <w:endnote w:type="continuationSeparator" w:id="1">
    <w:p w:rsidR="006B4430" w:rsidRDefault="006B4430" w:rsidP="0090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430" w:rsidRDefault="006B4430" w:rsidP="0090499D">
      <w:pPr>
        <w:spacing w:after="0" w:line="240" w:lineRule="auto"/>
      </w:pPr>
      <w:r>
        <w:separator/>
      </w:r>
    </w:p>
  </w:footnote>
  <w:footnote w:type="continuationSeparator" w:id="1">
    <w:p w:rsidR="006B4430" w:rsidRDefault="006B4430" w:rsidP="00904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2C311F84"/>
    <w:multiLevelType w:val="hybridMultilevel"/>
    <w:tmpl w:val="A1EEC58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36B44B2B"/>
    <w:multiLevelType w:val="hybridMultilevel"/>
    <w:tmpl w:val="0F963F0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E7D0B0D"/>
    <w:multiLevelType w:val="hybridMultilevel"/>
    <w:tmpl w:val="479C88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9061B"/>
    <w:multiLevelType w:val="hybridMultilevel"/>
    <w:tmpl w:val="CB88AC4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081A49"/>
    <w:multiLevelType w:val="hybridMultilevel"/>
    <w:tmpl w:val="FE48B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A0ADB"/>
    <w:multiLevelType w:val="hybridMultilevel"/>
    <w:tmpl w:val="459E27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96BFF"/>
    <w:rsid w:val="00027585"/>
    <w:rsid w:val="00044CE4"/>
    <w:rsid w:val="00064C58"/>
    <w:rsid w:val="00093C32"/>
    <w:rsid w:val="000A3A88"/>
    <w:rsid w:val="000A5714"/>
    <w:rsid w:val="000B18B0"/>
    <w:rsid w:val="000C18A1"/>
    <w:rsid w:val="000C2490"/>
    <w:rsid w:val="000E7530"/>
    <w:rsid w:val="000F12F8"/>
    <w:rsid w:val="00133E66"/>
    <w:rsid w:val="00136F27"/>
    <w:rsid w:val="001411E5"/>
    <w:rsid w:val="001641AA"/>
    <w:rsid w:val="00165D9F"/>
    <w:rsid w:val="001847FE"/>
    <w:rsid w:val="00184B32"/>
    <w:rsid w:val="001A62AC"/>
    <w:rsid w:val="001C3E2B"/>
    <w:rsid w:val="001C6CA9"/>
    <w:rsid w:val="001E6A14"/>
    <w:rsid w:val="001F164E"/>
    <w:rsid w:val="00200F67"/>
    <w:rsid w:val="00213CB7"/>
    <w:rsid w:val="002347C7"/>
    <w:rsid w:val="00244F0C"/>
    <w:rsid w:val="00281669"/>
    <w:rsid w:val="00296966"/>
    <w:rsid w:val="002976B3"/>
    <w:rsid w:val="002A6A6F"/>
    <w:rsid w:val="002B4233"/>
    <w:rsid w:val="002C3FA6"/>
    <w:rsid w:val="002F6A8E"/>
    <w:rsid w:val="00305812"/>
    <w:rsid w:val="00306A99"/>
    <w:rsid w:val="00321292"/>
    <w:rsid w:val="00322F96"/>
    <w:rsid w:val="0036613C"/>
    <w:rsid w:val="0037474D"/>
    <w:rsid w:val="00377AD7"/>
    <w:rsid w:val="00381B54"/>
    <w:rsid w:val="00383918"/>
    <w:rsid w:val="003B0C3F"/>
    <w:rsid w:val="003B2A90"/>
    <w:rsid w:val="003B59FC"/>
    <w:rsid w:val="003C49A1"/>
    <w:rsid w:val="003D1190"/>
    <w:rsid w:val="003D7B2B"/>
    <w:rsid w:val="004207BC"/>
    <w:rsid w:val="00426123"/>
    <w:rsid w:val="0046223E"/>
    <w:rsid w:val="00476770"/>
    <w:rsid w:val="0048732C"/>
    <w:rsid w:val="004968B7"/>
    <w:rsid w:val="00496BFF"/>
    <w:rsid w:val="004A28AB"/>
    <w:rsid w:val="004B6F30"/>
    <w:rsid w:val="004D62E5"/>
    <w:rsid w:val="004E4F9C"/>
    <w:rsid w:val="00524FE4"/>
    <w:rsid w:val="00550E75"/>
    <w:rsid w:val="0057382C"/>
    <w:rsid w:val="005977E0"/>
    <w:rsid w:val="005E06E4"/>
    <w:rsid w:val="0061025A"/>
    <w:rsid w:val="00617909"/>
    <w:rsid w:val="00624CD0"/>
    <w:rsid w:val="00645830"/>
    <w:rsid w:val="006460DA"/>
    <w:rsid w:val="006473AA"/>
    <w:rsid w:val="00660E12"/>
    <w:rsid w:val="0067271D"/>
    <w:rsid w:val="00683824"/>
    <w:rsid w:val="0068458D"/>
    <w:rsid w:val="00694E33"/>
    <w:rsid w:val="006A00AE"/>
    <w:rsid w:val="006B1106"/>
    <w:rsid w:val="006B4430"/>
    <w:rsid w:val="006B7137"/>
    <w:rsid w:val="006C6D29"/>
    <w:rsid w:val="006D62A9"/>
    <w:rsid w:val="006E0785"/>
    <w:rsid w:val="006F4C8E"/>
    <w:rsid w:val="007062F6"/>
    <w:rsid w:val="00707822"/>
    <w:rsid w:val="00722617"/>
    <w:rsid w:val="007263E6"/>
    <w:rsid w:val="00731931"/>
    <w:rsid w:val="007329BC"/>
    <w:rsid w:val="00736B59"/>
    <w:rsid w:val="007571AC"/>
    <w:rsid w:val="00776B77"/>
    <w:rsid w:val="00783F2B"/>
    <w:rsid w:val="007A1ACB"/>
    <w:rsid w:val="007A374F"/>
    <w:rsid w:val="007D644C"/>
    <w:rsid w:val="007E6697"/>
    <w:rsid w:val="008044DE"/>
    <w:rsid w:val="0080457C"/>
    <w:rsid w:val="008316DA"/>
    <w:rsid w:val="00832754"/>
    <w:rsid w:val="0086378D"/>
    <w:rsid w:val="0087386B"/>
    <w:rsid w:val="008C4513"/>
    <w:rsid w:val="008C5889"/>
    <w:rsid w:val="008E1F3E"/>
    <w:rsid w:val="008E488C"/>
    <w:rsid w:val="00902BAA"/>
    <w:rsid w:val="0090499D"/>
    <w:rsid w:val="00956569"/>
    <w:rsid w:val="00972849"/>
    <w:rsid w:val="00974230"/>
    <w:rsid w:val="009A22E1"/>
    <w:rsid w:val="009A3965"/>
    <w:rsid w:val="009B4ACE"/>
    <w:rsid w:val="009F2AD4"/>
    <w:rsid w:val="009F4DA1"/>
    <w:rsid w:val="00A03CB1"/>
    <w:rsid w:val="00A23A6D"/>
    <w:rsid w:val="00A24D71"/>
    <w:rsid w:val="00A518F5"/>
    <w:rsid w:val="00A665DC"/>
    <w:rsid w:val="00A73712"/>
    <w:rsid w:val="00A766B8"/>
    <w:rsid w:val="00A90B40"/>
    <w:rsid w:val="00A9532F"/>
    <w:rsid w:val="00AA3738"/>
    <w:rsid w:val="00AA49AD"/>
    <w:rsid w:val="00AA7B27"/>
    <w:rsid w:val="00AC2F24"/>
    <w:rsid w:val="00AE55EF"/>
    <w:rsid w:val="00B64D1F"/>
    <w:rsid w:val="00BA2B20"/>
    <w:rsid w:val="00BA725B"/>
    <w:rsid w:val="00BC3724"/>
    <w:rsid w:val="00BC5546"/>
    <w:rsid w:val="00BD7606"/>
    <w:rsid w:val="00BE29D7"/>
    <w:rsid w:val="00BF5F98"/>
    <w:rsid w:val="00C06682"/>
    <w:rsid w:val="00C06EAF"/>
    <w:rsid w:val="00C078F8"/>
    <w:rsid w:val="00C15D48"/>
    <w:rsid w:val="00C45605"/>
    <w:rsid w:val="00C54555"/>
    <w:rsid w:val="00C70106"/>
    <w:rsid w:val="00C70679"/>
    <w:rsid w:val="00C87948"/>
    <w:rsid w:val="00C93BAD"/>
    <w:rsid w:val="00CD68F0"/>
    <w:rsid w:val="00CE7C87"/>
    <w:rsid w:val="00CF4C68"/>
    <w:rsid w:val="00D06D9B"/>
    <w:rsid w:val="00D07563"/>
    <w:rsid w:val="00D203C7"/>
    <w:rsid w:val="00D31583"/>
    <w:rsid w:val="00D7472F"/>
    <w:rsid w:val="00D86F64"/>
    <w:rsid w:val="00D92BC0"/>
    <w:rsid w:val="00DA777E"/>
    <w:rsid w:val="00DC13C7"/>
    <w:rsid w:val="00DE3E3F"/>
    <w:rsid w:val="00E13B74"/>
    <w:rsid w:val="00E17473"/>
    <w:rsid w:val="00E3625B"/>
    <w:rsid w:val="00E36F8B"/>
    <w:rsid w:val="00E55087"/>
    <w:rsid w:val="00E6026F"/>
    <w:rsid w:val="00E7166E"/>
    <w:rsid w:val="00E71F76"/>
    <w:rsid w:val="00E77531"/>
    <w:rsid w:val="00E80891"/>
    <w:rsid w:val="00E86143"/>
    <w:rsid w:val="00E86FC2"/>
    <w:rsid w:val="00E87115"/>
    <w:rsid w:val="00E97851"/>
    <w:rsid w:val="00EA4139"/>
    <w:rsid w:val="00EB1705"/>
    <w:rsid w:val="00ED26DE"/>
    <w:rsid w:val="00EE25FC"/>
    <w:rsid w:val="00EE58F7"/>
    <w:rsid w:val="00EE7FD5"/>
    <w:rsid w:val="00EF2145"/>
    <w:rsid w:val="00EF5DA6"/>
    <w:rsid w:val="00F01103"/>
    <w:rsid w:val="00F07545"/>
    <w:rsid w:val="00F13529"/>
    <w:rsid w:val="00F3710F"/>
    <w:rsid w:val="00F4318B"/>
    <w:rsid w:val="00F53C17"/>
    <w:rsid w:val="00F70287"/>
    <w:rsid w:val="00F73196"/>
    <w:rsid w:val="00F85C48"/>
    <w:rsid w:val="00F85CAB"/>
    <w:rsid w:val="00FB30FA"/>
    <w:rsid w:val="00FD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30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6BFF"/>
  </w:style>
  <w:style w:type="paragraph" w:styleId="a3">
    <w:name w:val="List Paragraph"/>
    <w:basedOn w:val="a"/>
    <w:uiPriority w:val="99"/>
    <w:qFormat/>
    <w:rsid w:val="007A1ACB"/>
    <w:pPr>
      <w:ind w:left="720"/>
    </w:pPr>
  </w:style>
  <w:style w:type="character" w:customStyle="1" w:styleId="il">
    <w:name w:val="il"/>
    <w:basedOn w:val="a0"/>
    <w:rsid w:val="00ED26DE"/>
  </w:style>
  <w:style w:type="paragraph" w:styleId="a4">
    <w:name w:val="No Spacing"/>
    <w:uiPriority w:val="1"/>
    <w:qFormat/>
    <w:rsid w:val="00ED26DE"/>
    <w:rPr>
      <w:rFonts w:eastAsia="Times New Roman" w:cs="Calibri"/>
      <w:sz w:val="22"/>
      <w:szCs w:val="22"/>
      <w:lang w:eastAsia="en-US"/>
    </w:rPr>
  </w:style>
  <w:style w:type="character" w:styleId="a5">
    <w:name w:val="Emphasis"/>
    <w:basedOn w:val="a0"/>
    <w:qFormat/>
    <w:rsid w:val="004207BC"/>
    <w:rPr>
      <w:i/>
      <w:iCs/>
    </w:rPr>
  </w:style>
  <w:style w:type="paragraph" w:styleId="Web">
    <w:name w:val="Normal (Web)"/>
    <w:basedOn w:val="a"/>
    <w:uiPriority w:val="99"/>
    <w:unhideWhenUsed/>
    <w:rsid w:val="00C545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"/>
    <w:uiPriority w:val="99"/>
    <w:semiHidden/>
    <w:unhideWhenUsed/>
    <w:rsid w:val="004D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D62E5"/>
    <w:rPr>
      <w:rFonts w:ascii="Tahoma" w:eastAsia="Times New Roman" w:hAnsi="Tahoma" w:cs="Tahoma"/>
      <w:sz w:val="16"/>
      <w:szCs w:val="16"/>
      <w:lang w:eastAsia="en-US"/>
    </w:rPr>
  </w:style>
  <w:style w:type="paragraph" w:styleId="a7">
    <w:name w:val="header"/>
    <w:basedOn w:val="a"/>
    <w:link w:val="Char0"/>
    <w:uiPriority w:val="99"/>
    <w:semiHidden/>
    <w:unhideWhenUsed/>
    <w:rsid w:val="0090499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90499D"/>
    <w:rPr>
      <w:rFonts w:eastAsia="Times New Roman" w:cs="Calibri"/>
      <w:sz w:val="22"/>
      <w:szCs w:val="22"/>
      <w:lang w:eastAsia="en-US"/>
    </w:rPr>
  </w:style>
  <w:style w:type="paragraph" w:styleId="a8">
    <w:name w:val="footer"/>
    <w:basedOn w:val="a"/>
    <w:link w:val="Char1"/>
    <w:uiPriority w:val="99"/>
    <w:semiHidden/>
    <w:unhideWhenUsed/>
    <w:rsid w:val="0090499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semiHidden/>
    <w:rsid w:val="0090499D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4266">
                  <w:marLeft w:val="0"/>
                  <w:marRight w:val="-10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35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1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1294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8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46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33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9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8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3605">
                  <w:marLeft w:val="0"/>
                  <w:marRight w:val="-10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54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998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9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51176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8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92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92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2015-11-19T09:59:00Z</dcterms:created>
  <dcterms:modified xsi:type="dcterms:W3CDTF">2016-01-07T14:28:00Z</dcterms:modified>
</cp:coreProperties>
</file>